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15" w:rsidRDefault="00752A15" w:rsidP="00752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«Чтение»</w:t>
      </w:r>
    </w:p>
    <w:p w:rsidR="00E52459" w:rsidRPr="00E52459" w:rsidRDefault="00E52459" w:rsidP="005037EF">
      <w:pPr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предмету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Чтение»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1-4 классов разработана в соответствии с Федеральным Государственным образовательным стандартом  начального</w:t>
      </w:r>
      <w:r w:rsidR="00B5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</w:t>
      </w:r>
      <w:r w:rsidR="00B5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00B5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Pr="00CF6888">
        <w:rPr>
          <w:rFonts w:ascii="Times New Roman" w:eastAsia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, учебным планом</w:t>
      </w:r>
      <w:r w:rsidR="00B5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бюджетного общеобразовательного учреждения «Засосенская средняя общеобразовательная школа имени Героя Советского Союза Н.Л. </w:t>
      </w:r>
      <w:r w:rsidRPr="00A47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Яценко», примерной программы </w:t>
      </w:r>
      <w:r w:rsidR="004F3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 </w:t>
      </w:r>
      <w:r w:rsidRPr="00A47FE6">
        <w:rPr>
          <w:rFonts w:ascii="Times New Roman" w:hAnsi="Times New Roman" w:cs="Times New Roman"/>
          <w:color w:val="000000" w:themeColor="text1"/>
          <w:sz w:val="28"/>
          <w:szCs w:val="28"/>
        </w:rPr>
        <w:t>общего образования по</w:t>
      </w:r>
      <w:r w:rsidR="00B5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EB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4F3422">
        <w:rPr>
          <w:rFonts w:ascii="Times New Roman" w:hAnsi="Times New Roman" w:cs="Times New Roman"/>
          <w:color w:val="000000" w:themeColor="text1"/>
          <w:sz w:val="28"/>
          <w:szCs w:val="28"/>
        </w:rPr>
        <w:t>тени</w:t>
      </w:r>
      <w:r w:rsidR="00BA1E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5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FE6">
        <w:rPr>
          <w:rFonts w:ascii="Times New Roman" w:hAnsi="Times New Roman" w:cs="Times New Roman"/>
          <w:color w:val="000000" w:themeColor="text1"/>
          <w:sz w:val="28"/>
          <w:szCs w:val="28"/>
        </w:rPr>
        <w:t>для 1-4 классов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С.Ю. Ильина, А.К. Аксёнова, Т.М.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Головкина, </w:t>
      </w:r>
      <w:r w:rsidR="00B5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М.И. Шишкова</w:t>
      </w:r>
      <w:r w:rsidRPr="00A47FE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E52459" w:rsidRPr="0002310C" w:rsidRDefault="00E52459" w:rsidP="00E52459">
      <w:pPr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 к содержанию и структуре рабочей программы закреплены в документах:</w:t>
      </w:r>
    </w:p>
    <w:p w:rsidR="00E52459" w:rsidRPr="0002310C" w:rsidRDefault="00E52459" w:rsidP="00E52459">
      <w:pPr>
        <w:pStyle w:val="a3"/>
        <w:numPr>
          <w:ilvl w:val="0"/>
          <w:numId w:val="2"/>
        </w:numPr>
        <w:spacing w:after="100" w:afterAutospacing="1" w:line="259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№273 –ФЗ «Об образовании в Российской Федерации»</w:t>
      </w:r>
    </w:p>
    <w:p w:rsidR="00E52459" w:rsidRPr="0002310C" w:rsidRDefault="00E52459" w:rsidP="00E52459">
      <w:pPr>
        <w:pStyle w:val="a3"/>
        <w:numPr>
          <w:ilvl w:val="0"/>
          <w:numId w:val="2"/>
        </w:numPr>
        <w:spacing w:after="100" w:afterAutospacing="1" w:line="259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ерации от 30.08.2013г. №1015  «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- образовательным программам 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52459" w:rsidRPr="0002310C" w:rsidRDefault="00E52459" w:rsidP="00E52459">
      <w:pPr>
        <w:pStyle w:val="a3"/>
        <w:numPr>
          <w:ilvl w:val="0"/>
          <w:numId w:val="2"/>
        </w:numPr>
        <w:spacing w:after="100" w:afterAutospacing="1" w:line="259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Министерства образования и науки Российской Федерации от 19.12.2014№1599 « О утверждении федерального государственного образовательного стандарта образования обучающихся с умственной отсталостью </w:t>
      </w:r>
      <w:proofErr w:type="gramStart"/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интеллектуальными нарушениями)</w:t>
      </w:r>
    </w:p>
    <w:p w:rsidR="00E52459" w:rsidRPr="0002310C" w:rsidRDefault="00E52459" w:rsidP="00E52459">
      <w:pPr>
        <w:pStyle w:val="a3"/>
        <w:numPr>
          <w:ilvl w:val="0"/>
          <w:numId w:val="2"/>
        </w:numPr>
        <w:spacing w:after="100" w:afterAutospacing="1" w:line="259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 программа начального общего образования 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E52459" w:rsidRPr="0002310C" w:rsidRDefault="00E52459" w:rsidP="00E52459">
      <w:pPr>
        <w:pStyle w:val="a3"/>
        <w:numPr>
          <w:ilvl w:val="0"/>
          <w:numId w:val="2"/>
        </w:numPr>
        <w:spacing w:after="100" w:afterAutospacing="1" w:line="259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рабочей программе Муниципального бюджетного общеобразовательного учреждения «Засосенская средняя общеобразовательная школа имени Героя Советского Союза Н.Л. Яценко».</w:t>
      </w:r>
    </w:p>
    <w:p w:rsidR="00320533" w:rsidRPr="00BF4E77" w:rsidRDefault="00320533" w:rsidP="00320533">
      <w:pPr>
        <w:pStyle w:val="Style2"/>
        <w:widowControl/>
        <w:tabs>
          <w:tab w:val="left" w:pos="9355"/>
        </w:tabs>
        <w:spacing w:line="240" w:lineRule="auto"/>
        <w:ind w:left="709" w:firstLine="0"/>
        <w:jc w:val="both"/>
        <w:rPr>
          <w:rFonts w:ascii="Times New Roman" w:eastAsia="Arial Unicode MS" w:hAnsi="Times New Roman"/>
          <w:color w:val="FF0000"/>
          <w:kern w:val="2"/>
          <w:sz w:val="28"/>
          <w:szCs w:val="28"/>
          <w:highlight w:val="yellow"/>
          <w:lang w:eastAsia="ar-SA"/>
        </w:rPr>
      </w:pPr>
    </w:p>
    <w:p w:rsidR="005037EF" w:rsidRDefault="00752A15" w:rsidP="004A28C7">
      <w:pPr>
        <w:widowControl w:val="0"/>
        <w:suppressAutoHyphens/>
        <w:autoSpaceDE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03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EF"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15" w:rsidRDefault="00752A15" w:rsidP="00320533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Научить детей читать доступный их по пониманию те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кст</w:t>
      </w:r>
      <w:r w:rsidR="0032053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всл</w:t>
      </w:r>
      <w:proofErr w:type="gramEnd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ух и про себя, осмысленно воспринимать прочитанное.</w:t>
      </w:r>
    </w:p>
    <w:p w:rsidR="00E52459" w:rsidRDefault="00E52459" w:rsidP="00320533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320533" w:rsidRDefault="00752A15" w:rsidP="004A28C7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 учебного предмета: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15" w:rsidRDefault="00752A15" w:rsidP="00E52459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1c5"/>
          <w:rFonts w:ascii="Times New Roman" w:hAnsi="Times New Roman"/>
          <w:color w:val="000000"/>
          <w:sz w:val="28"/>
          <w:szCs w:val="28"/>
        </w:rPr>
        <w:lastRenderedPageBreak/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752A15" w:rsidRDefault="00752A15" w:rsidP="00E52459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1c5"/>
          <w:rFonts w:ascii="Times New Roman" w:hAnsi="Times New Roman"/>
          <w:color w:val="000000"/>
          <w:sz w:val="28"/>
          <w:szCs w:val="28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752A15" w:rsidRDefault="00752A15" w:rsidP="00E52459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1c5"/>
          <w:rFonts w:ascii="Times New Roman" w:hAnsi="Times New Roman"/>
          <w:color w:val="000000"/>
          <w:sz w:val="28"/>
          <w:szCs w:val="28"/>
        </w:rPr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752A15" w:rsidRDefault="00752A15" w:rsidP="00E52459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1c5"/>
          <w:rFonts w:ascii="Times New Roman" w:hAnsi="Times New Roman"/>
          <w:color w:val="000000"/>
          <w:sz w:val="28"/>
          <w:szCs w:val="28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752A15" w:rsidRDefault="00752A15" w:rsidP="00E52459">
      <w:pPr>
        <w:pStyle w:val="c10c34"/>
        <w:shd w:val="clear" w:color="auto" w:fill="FFFFFF"/>
        <w:spacing w:before="0" w:beforeAutospacing="0" w:after="0" w:afterAutospacing="0"/>
        <w:ind w:left="709" w:firstLine="709"/>
        <w:jc w:val="both"/>
        <w:rPr>
          <w:rStyle w:val="c1c6c5"/>
        </w:rPr>
      </w:pPr>
      <w:r>
        <w:rPr>
          <w:rStyle w:val="c1c6c5"/>
          <w:color w:val="000000"/>
          <w:sz w:val="28"/>
          <w:szCs w:val="28"/>
        </w:rPr>
        <w:t>Беглое чтение, т. е. плавное, в темпе разговорной речи чтение вслух, формируется постепенно.</w:t>
      </w:r>
    </w:p>
    <w:p w:rsidR="00752A15" w:rsidRDefault="00752A15" w:rsidP="00320533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320533" w:rsidRDefault="00752A15" w:rsidP="00320533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  <w:r>
        <w:rPr>
          <w:rFonts w:ascii="Times New Roman" w:hAnsi="Times New Roman"/>
        </w:rPr>
        <w:t xml:space="preserve"> </w:t>
      </w:r>
    </w:p>
    <w:p w:rsidR="00752A15" w:rsidRDefault="00752A15" w:rsidP="005037EF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УМК «Чтение» для 1-4 классов, авторы С.Ю. Ильина</w:t>
      </w:r>
      <w:r w:rsidR="00006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А.К. Аксёнов</w:t>
      </w:r>
      <w:r w:rsidR="005037EF">
        <w:rPr>
          <w:rFonts w:ascii="Times New Roman" w:hAnsi="Times New Roman" w:cs="Times New Roman"/>
          <w:sz w:val="28"/>
          <w:szCs w:val="28"/>
        </w:rPr>
        <w:t>а, Т.М. Головкина, М.И. Шишкова, учебник «Чтение» С.Ю. Ильина</w:t>
      </w:r>
      <w:r>
        <w:rPr>
          <w:rFonts w:ascii="Times New Roman" w:hAnsi="Times New Roman" w:cs="Times New Roman"/>
          <w:sz w:val="28"/>
          <w:szCs w:val="28"/>
        </w:rPr>
        <w:t>, А.К. Аксёнова, Т.М. Головкина, М.И. Шишкова</w:t>
      </w:r>
      <w:r w:rsidR="00503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037EF">
        <w:rPr>
          <w:rFonts w:ascii="Times New Roman" w:hAnsi="Times New Roman" w:cs="Times New Roman"/>
          <w:sz w:val="28"/>
          <w:szCs w:val="28"/>
        </w:rPr>
        <w:t xml:space="preserve"> класс, 8-е изд., перераб. – М.</w:t>
      </w:r>
      <w:r>
        <w:rPr>
          <w:rFonts w:ascii="Times New Roman" w:hAnsi="Times New Roman" w:cs="Times New Roman"/>
          <w:sz w:val="28"/>
          <w:szCs w:val="28"/>
        </w:rPr>
        <w:t xml:space="preserve">: Просвещение, 2019. </w:t>
      </w:r>
    </w:p>
    <w:p w:rsidR="00752A15" w:rsidRDefault="00752A15" w:rsidP="005037EF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бюджетного общеобразовательного учреждения «Засосенская средняя общеобразовательная школа имени Героя Советского Союза Н.Л. Яценко» предусматривает обязательное изучение </w:t>
      </w:r>
      <w:r w:rsidR="004A28C7">
        <w:rPr>
          <w:rFonts w:ascii="Times New Roman" w:hAnsi="Times New Roman" w:cs="Times New Roman"/>
          <w:sz w:val="28"/>
          <w:szCs w:val="28"/>
        </w:rPr>
        <w:t xml:space="preserve">чтения </w:t>
      </w: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320533">
        <w:rPr>
          <w:rFonts w:ascii="Times New Roman" w:hAnsi="Times New Roman" w:cs="Times New Roman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sz w:val="28"/>
          <w:szCs w:val="28"/>
        </w:rPr>
        <w:t>общего образования в объеме 507 часов, в том числе:</w:t>
      </w:r>
    </w:p>
    <w:p w:rsidR="00752A15" w:rsidRDefault="00752A15" w:rsidP="0032053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 –99 ч. (3 ч. в неделю);</w:t>
      </w:r>
    </w:p>
    <w:p w:rsidR="00752A15" w:rsidRDefault="00752A15" w:rsidP="0032053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–136 ч.  (4 ч. в неделю);</w:t>
      </w:r>
    </w:p>
    <w:p w:rsidR="00752A15" w:rsidRDefault="00752A15" w:rsidP="0032053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– 136 ч. (4 ч. в неделю);</w:t>
      </w:r>
    </w:p>
    <w:p w:rsidR="00752A15" w:rsidRDefault="00752A15" w:rsidP="0032053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– 136 ч. (4 ч. в неделю).</w:t>
      </w:r>
    </w:p>
    <w:p w:rsidR="00752A15" w:rsidRDefault="00752A15" w:rsidP="0032053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2A15" w:rsidRDefault="00752A15" w:rsidP="00320533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A15" w:rsidRDefault="00752A15" w:rsidP="00320533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УМК:</w:t>
      </w:r>
    </w:p>
    <w:p w:rsidR="00752A15" w:rsidRDefault="00752A15" w:rsidP="0032053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на личностные, метапредметные, предметные результаты;</w:t>
      </w:r>
    </w:p>
    <w:p w:rsidR="00752A15" w:rsidRDefault="00752A15" w:rsidP="0032053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B46054" w:rsidRDefault="00752A15" w:rsidP="005037EF">
      <w:pPr>
        <w:spacing w:after="0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</w:t>
      </w:r>
      <w:r w:rsidR="005037EF">
        <w:rPr>
          <w:rFonts w:ascii="Times New Roman" w:hAnsi="Times New Roman" w:cs="Times New Roman"/>
          <w:sz w:val="28"/>
          <w:szCs w:val="28"/>
        </w:rPr>
        <w:t>.</w:t>
      </w:r>
    </w:p>
    <w:sectPr w:rsidR="00B46054" w:rsidSect="00696EE8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2A15"/>
    <w:rsid w:val="000060D2"/>
    <w:rsid w:val="0008266E"/>
    <w:rsid w:val="00102049"/>
    <w:rsid w:val="00113DDA"/>
    <w:rsid w:val="002805F4"/>
    <w:rsid w:val="002C668C"/>
    <w:rsid w:val="00320533"/>
    <w:rsid w:val="004A28C7"/>
    <w:rsid w:val="004F3422"/>
    <w:rsid w:val="005037EF"/>
    <w:rsid w:val="005321F5"/>
    <w:rsid w:val="00696EE8"/>
    <w:rsid w:val="00752A15"/>
    <w:rsid w:val="008F6917"/>
    <w:rsid w:val="00B46054"/>
    <w:rsid w:val="00B564D1"/>
    <w:rsid w:val="00BA1EB6"/>
    <w:rsid w:val="00BF4E77"/>
    <w:rsid w:val="00C44F08"/>
    <w:rsid w:val="00E05A9C"/>
    <w:rsid w:val="00E5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A1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rsid w:val="00752A15"/>
    <w:pPr>
      <w:widowControl w:val="0"/>
      <w:autoSpaceDE w:val="0"/>
      <w:autoSpaceDN w:val="0"/>
      <w:adjustRightInd w:val="0"/>
      <w:spacing w:after="0" w:line="484" w:lineRule="exact"/>
      <w:ind w:firstLine="797"/>
    </w:pPr>
    <w:rPr>
      <w:rFonts w:ascii="Cambria" w:eastAsia="Times New Roman" w:hAnsi="Cambria" w:cs="Times New Roman"/>
      <w:sz w:val="24"/>
      <w:szCs w:val="24"/>
    </w:rPr>
  </w:style>
  <w:style w:type="paragraph" w:customStyle="1" w:styleId="c10c34">
    <w:name w:val="c10 c34"/>
    <w:basedOn w:val="a"/>
    <w:rsid w:val="0075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6c5">
    <w:name w:val="c1 c6 c5"/>
    <w:basedOn w:val="a0"/>
    <w:rsid w:val="00752A15"/>
  </w:style>
  <w:style w:type="character" w:customStyle="1" w:styleId="c1c5">
    <w:name w:val="c1 c5"/>
    <w:basedOn w:val="a0"/>
    <w:rsid w:val="00752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3217</Characters>
  <Application>Microsoft Office Word</Application>
  <DocSecurity>0</DocSecurity>
  <Lines>26</Lines>
  <Paragraphs>7</Paragraphs>
  <ScaleCrop>false</ScaleCrop>
  <Company>HP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Юркова</cp:lastModifiedBy>
  <cp:revision>14</cp:revision>
  <dcterms:created xsi:type="dcterms:W3CDTF">2023-09-28T09:30:00Z</dcterms:created>
  <dcterms:modified xsi:type="dcterms:W3CDTF">2023-10-09T11:14:00Z</dcterms:modified>
</cp:coreProperties>
</file>