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2DB" w:rsidRPr="000B31CC" w:rsidRDefault="000B31CC" w:rsidP="000B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 w:rsidR="00E569F7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«Обществознание»</w:t>
      </w:r>
      <w:r w:rsidRPr="000B31CC">
        <w:rPr>
          <w:rFonts w:ascii="Times New Roman" w:hAnsi="Times New Roman" w:cs="Times New Roman"/>
          <w:b/>
          <w:sz w:val="24"/>
          <w:szCs w:val="24"/>
        </w:rPr>
        <w:t xml:space="preserve"> 10-11 классы </w:t>
      </w:r>
      <w:r w:rsidR="00E569F7">
        <w:rPr>
          <w:rFonts w:ascii="Times New Roman" w:hAnsi="Times New Roman" w:cs="Times New Roman"/>
          <w:b/>
          <w:sz w:val="24"/>
          <w:szCs w:val="24"/>
        </w:rPr>
        <w:t xml:space="preserve">(базовый уровень </w:t>
      </w:r>
      <w:r w:rsidRPr="000B31CC">
        <w:rPr>
          <w:rFonts w:ascii="Times New Roman" w:hAnsi="Times New Roman" w:cs="Times New Roman"/>
          <w:b/>
          <w:sz w:val="24"/>
          <w:szCs w:val="24"/>
        </w:rPr>
        <w:t>ФГОС)</w:t>
      </w:r>
    </w:p>
    <w:p w:rsidR="000B31CC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УМК:</w:t>
      </w: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Обществознание 10 класс. Для общеобразовательных учреждений, базовый уровень</w:t>
      </w: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 xml:space="preserve">/Под редакцией Л.Н. Боголюбова, </w:t>
      </w:r>
      <w:proofErr w:type="spellStart"/>
      <w:r w:rsidRPr="000B31CC"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 w:rsidRPr="000B3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1CC">
        <w:rPr>
          <w:rFonts w:ascii="Times New Roman" w:hAnsi="Times New Roman" w:cs="Times New Roman"/>
          <w:sz w:val="24"/>
          <w:szCs w:val="24"/>
        </w:rPr>
        <w:t>М.Ю.Телюкиной</w:t>
      </w:r>
      <w:proofErr w:type="spellEnd"/>
      <w:r w:rsidRPr="000B31CC">
        <w:rPr>
          <w:rFonts w:ascii="Times New Roman" w:hAnsi="Times New Roman" w:cs="Times New Roman"/>
          <w:sz w:val="24"/>
          <w:szCs w:val="24"/>
        </w:rPr>
        <w:t xml:space="preserve">/М.: «Просвещение»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0B31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Обществознание 11 класс. Для общеобразовательных учреждений, базовый уровень</w:t>
      </w: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 xml:space="preserve">/Под редакцией Л.Н. Боголюбова, </w:t>
      </w:r>
      <w:proofErr w:type="spellStart"/>
      <w:r w:rsidRPr="000B31CC"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 w:rsidRPr="000B31CC">
        <w:rPr>
          <w:rFonts w:ascii="Times New Roman" w:hAnsi="Times New Roman" w:cs="Times New Roman"/>
          <w:sz w:val="24"/>
          <w:szCs w:val="24"/>
        </w:rPr>
        <w:t xml:space="preserve">, В.А. Литвинова/М.: «Просвещение»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0B31CC">
        <w:rPr>
          <w:rFonts w:ascii="Times New Roman" w:hAnsi="Times New Roman" w:cs="Times New Roman"/>
          <w:sz w:val="24"/>
          <w:szCs w:val="24"/>
        </w:rPr>
        <w:t>г.</w:t>
      </w:r>
    </w:p>
    <w:p w:rsidR="003B22DB" w:rsidRPr="000B31CC" w:rsidRDefault="003B22DB" w:rsidP="000B3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DB" w:rsidRPr="000B31CC" w:rsidRDefault="000B31CC" w:rsidP="000B31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Цели изучения обществознания (включая экономику и право) в старшей школе на базовом уровне:</w:t>
      </w: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1CC">
        <w:rPr>
          <w:rFonts w:ascii="Times New Roman" w:hAnsi="Times New Roman" w:cs="Times New Roman"/>
          <w:sz w:val="24"/>
          <w:szCs w:val="24"/>
        </w:rPr>
        <w:t>гуманитарных дисциплин;</w:t>
      </w:r>
    </w:p>
    <w:p w:rsidR="003B22DB" w:rsidRPr="000B31CC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B22DB" w:rsidRPr="000B31CC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</w:t>
      </w:r>
    </w:p>
    <w:p w:rsidR="003B22DB" w:rsidRPr="000B31CC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3B22DB" w:rsidRPr="000B31CC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</w:t>
      </w:r>
    </w:p>
    <w:p w:rsidR="003B22DB" w:rsidRPr="000B31CC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практической деятельности, необходимых для участия в жизни гражданского общества и государства;</w:t>
      </w:r>
    </w:p>
    <w:p w:rsidR="003B22DB" w:rsidRPr="000B31CC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</w:t>
      </w:r>
      <w:bookmarkStart w:id="0" w:name="_GoBack"/>
      <w:bookmarkEnd w:id="0"/>
      <w:r w:rsidRPr="000B31CC">
        <w:rPr>
          <w:rFonts w:ascii="Times New Roman" w:hAnsi="Times New Roman" w:cs="Times New Roman"/>
          <w:sz w:val="24"/>
          <w:szCs w:val="24"/>
        </w:rPr>
        <w:t>своих действий и</w:t>
      </w:r>
    </w:p>
    <w:p w:rsidR="003B22DB" w:rsidRPr="000B31CC" w:rsidRDefault="003B22DB" w:rsidP="000B31CC">
      <w:pPr>
        <w:jc w:val="both"/>
        <w:rPr>
          <w:rFonts w:ascii="Times New Roman" w:hAnsi="Times New Roman" w:cs="Times New Roman"/>
          <w:sz w:val="24"/>
          <w:szCs w:val="24"/>
        </w:rPr>
        <w:sectPr w:rsidR="003B22DB" w:rsidRPr="000B31CC">
          <w:type w:val="continuous"/>
          <w:pgSz w:w="11910" w:h="16840"/>
          <w:pgMar w:top="1040" w:right="760" w:bottom="280" w:left="1460" w:header="720" w:footer="720" w:gutter="0"/>
          <w:cols w:space="720"/>
        </w:sectPr>
      </w:pPr>
    </w:p>
    <w:p w:rsidR="003B22DB" w:rsidRPr="000B31CC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lastRenderedPageBreak/>
        <w:t>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B22DB" w:rsidRPr="000B31CC" w:rsidRDefault="003B22DB" w:rsidP="000B3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DB" w:rsidRPr="000B31CC" w:rsidRDefault="003B22DB" w:rsidP="000B3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3B22DB" w:rsidRPr="000B31CC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3B22DB" w:rsidRPr="000B31CC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3B22DB" w:rsidRPr="000B31CC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социальных наук;</w:t>
      </w:r>
    </w:p>
    <w:p w:rsidR="003B22DB" w:rsidRPr="000B31CC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B22DB" w:rsidRPr="000B31CC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3B22DB" w:rsidRPr="000B31CC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формирование представлений о методах познания социальных явлений и процессов;</w:t>
      </w:r>
    </w:p>
    <w:p w:rsidR="003B22DB" w:rsidRPr="000B31CC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3B22DB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B31CC" w:rsidRPr="000B31CC" w:rsidRDefault="000B31CC" w:rsidP="000B31CC">
      <w:pPr>
        <w:pStyle w:val="a4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22DB" w:rsidRPr="000B31CC" w:rsidRDefault="000B31CC" w:rsidP="000B3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10 -11 классов, рассчитана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0B31CC">
        <w:rPr>
          <w:rFonts w:ascii="Times New Roman" w:hAnsi="Times New Roman" w:cs="Times New Roman"/>
          <w:sz w:val="24"/>
          <w:szCs w:val="24"/>
        </w:rPr>
        <w:t xml:space="preserve"> часа (2 часа в неделю) в 10 классе и 68 часов (2 часа в неделю) в 11 классе.</w:t>
      </w:r>
    </w:p>
    <w:p w:rsidR="003B22DB" w:rsidRPr="000B31CC" w:rsidRDefault="003B22DB" w:rsidP="000B3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DB" w:rsidRPr="000B31CC" w:rsidRDefault="003B22DB" w:rsidP="000B31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611"/>
        <w:gridCol w:w="1608"/>
        <w:gridCol w:w="1586"/>
      </w:tblGrid>
      <w:tr w:rsidR="003B22DB" w:rsidRPr="000B31CC">
        <w:trPr>
          <w:trHeight w:val="875"/>
        </w:trPr>
        <w:tc>
          <w:tcPr>
            <w:tcW w:w="1574" w:type="dxa"/>
          </w:tcPr>
          <w:p w:rsidR="003B22DB" w:rsidRPr="000B31CC" w:rsidRDefault="000B31CC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C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1611" w:type="dxa"/>
          </w:tcPr>
          <w:p w:rsidR="003B22DB" w:rsidRPr="000B31CC" w:rsidRDefault="000B31CC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C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608" w:type="dxa"/>
          </w:tcPr>
          <w:p w:rsidR="003B22DB" w:rsidRPr="000B31CC" w:rsidRDefault="000B31CC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C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586" w:type="dxa"/>
          </w:tcPr>
          <w:p w:rsidR="003B22DB" w:rsidRPr="000B31CC" w:rsidRDefault="000B31CC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C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3B22DB" w:rsidRPr="000B31CC">
        <w:trPr>
          <w:trHeight w:val="390"/>
        </w:trPr>
        <w:tc>
          <w:tcPr>
            <w:tcW w:w="1574" w:type="dxa"/>
          </w:tcPr>
          <w:p w:rsidR="003B22DB" w:rsidRPr="000B31CC" w:rsidRDefault="000B31CC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11" w:type="dxa"/>
          </w:tcPr>
          <w:p w:rsidR="003B22DB" w:rsidRPr="000B31CC" w:rsidRDefault="000B31CC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3B22DB" w:rsidRPr="000B31CC" w:rsidRDefault="000B31CC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6" w:type="dxa"/>
          </w:tcPr>
          <w:p w:rsidR="003B22DB" w:rsidRPr="000B31CC" w:rsidRDefault="000B31CC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22DB" w:rsidRPr="000B31CC">
        <w:trPr>
          <w:trHeight w:val="393"/>
        </w:trPr>
        <w:tc>
          <w:tcPr>
            <w:tcW w:w="1574" w:type="dxa"/>
          </w:tcPr>
          <w:p w:rsidR="003B22DB" w:rsidRPr="000B31CC" w:rsidRDefault="000B31CC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11" w:type="dxa"/>
          </w:tcPr>
          <w:p w:rsidR="003B22DB" w:rsidRPr="000B31CC" w:rsidRDefault="000B31CC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3B22DB" w:rsidRPr="000B31CC" w:rsidRDefault="000B31CC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6" w:type="dxa"/>
          </w:tcPr>
          <w:p w:rsidR="003B22DB" w:rsidRPr="000B31CC" w:rsidRDefault="000B31CC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22DB" w:rsidRPr="000B31CC">
        <w:trPr>
          <w:trHeight w:val="633"/>
        </w:trPr>
        <w:tc>
          <w:tcPr>
            <w:tcW w:w="1574" w:type="dxa"/>
          </w:tcPr>
          <w:p w:rsidR="003B22DB" w:rsidRPr="000B31CC" w:rsidRDefault="003B22DB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B22DB" w:rsidRPr="000B31CC" w:rsidRDefault="003B22DB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B22DB" w:rsidRPr="000B31CC" w:rsidRDefault="003B22DB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B22DB" w:rsidRPr="000B31CC" w:rsidRDefault="000B31CC" w:rsidP="000B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0B31CC">
              <w:rPr>
                <w:rFonts w:ascii="Times New Roman" w:hAnsi="Times New Roman" w:cs="Times New Roman"/>
                <w:sz w:val="24"/>
                <w:szCs w:val="24"/>
              </w:rPr>
              <w:t xml:space="preserve"> часов за курс</w:t>
            </w:r>
          </w:p>
        </w:tc>
      </w:tr>
    </w:tbl>
    <w:p w:rsidR="003B22DB" w:rsidRPr="000B31CC" w:rsidRDefault="003B22DB" w:rsidP="000B3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DB" w:rsidRPr="000B31CC" w:rsidRDefault="000B31CC" w:rsidP="00E347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1CC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</w:p>
    <w:sectPr w:rsidR="003B22DB" w:rsidRPr="000B31CC">
      <w:pgSz w:w="11910" w:h="16840"/>
      <w:pgMar w:top="1040" w:right="7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2E75"/>
    <w:multiLevelType w:val="hybridMultilevel"/>
    <w:tmpl w:val="E2EAD55C"/>
    <w:lvl w:ilvl="0" w:tplc="DDBE73BA">
      <w:start w:val="1"/>
      <w:numFmt w:val="decimal"/>
      <w:lvlText w:val="%1."/>
      <w:lvlJc w:val="left"/>
      <w:pPr>
        <w:ind w:left="474" w:hanging="23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val="ru-RU" w:eastAsia="en-US" w:bidi="ar-SA"/>
      </w:rPr>
    </w:lvl>
    <w:lvl w:ilvl="1" w:tplc="2F7AD6C0">
      <w:numFmt w:val="bullet"/>
      <w:lvlText w:val="•"/>
      <w:lvlJc w:val="left"/>
      <w:pPr>
        <w:ind w:left="1400" w:hanging="233"/>
      </w:pPr>
      <w:rPr>
        <w:rFonts w:hint="default"/>
        <w:lang w:val="ru-RU" w:eastAsia="en-US" w:bidi="ar-SA"/>
      </w:rPr>
    </w:lvl>
    <w:lvl w:ilvl="2" w:tplc="1820EA68">
      <w:numFmt w:val="bullet"/>
      <w:lvlText w:val="•"/>
      <w:lvlJc w:val="left"/>
      <w:pPr>
        <w:ind w:left="2321" w:hanging="233"/>
      </w:pPr>
      <w:rPr>
        <w:rFonts w:hint="default"/>
        <w:lang w:val="ru-RU" w:eastAsia="en-US" w:bidi="ar-SA"/>
      </w:rPr>
    </w:lvl>
    <w:lvl w:ilvl="3" w:tplc="4EF47F20">
      <w:numFmt w:val="bullet"/>
      <w:lvlText w:val="•"/>
      <w:lvlJc w:val="left"/>
      <w:pPr>
        <w:ind w:left="3241" w:hanging="233"/>
      </w:pPr>
      <w:rPr>
        <w:rFonts w:hint="default"/>
        <w:lang w:val="ru-RU" w:eastAsia="en-US" w:bidi="ar-SA"/>
      </w:rPr>
    </w:lvl>
    <w:lvl w:ilvl="4" w:tplc="79926BAA">
      <w:numFmt w:val="bullet"/>
      <w:lvlText w:val="•"/>
      <w:lvlJc w:val="left"/>
      <w:pPr>
        <w:ind w:left="4162" w:hanging="233"/>
      </w:pPr>
      <w:rPr>
        <w:rFonts w:hint="default"/>
        <w:lang w:val="ru-RU" w:eastAsia="en-US" w:bidi="ar-SA"/>
      </w:rPr>
    </w:lvl>
    <w:lvl w:ilvl="5" w:tplc="CAAE0CEC">
      <w:numFmt w:val="bullet"/>
      <w:lvlText w:val="•"/>
      <w:lvlJc w:val="left"/>
      <w:pPr>
        <w:ind w:left="5083" w:hanging="233"/>
      </w:pPr>
      <w:rPr>
        <w:rFonts w:hint="default"/>
        <w:lang w:val="ru-RU" w:eastAsia="en-US" w:bidi="ar-SA"/>
      </w:rPr>
    </w:lvl>
    <w:lvl w:ilvl="6" w:tplc="30BAD790">
      <w:numFmt w:val="bullet"/>
      <w:lvlText w:val="•"/>
      <w:lvlJc w:val="left"/>
      <w:pPr>
        <w:ind w:left="6003" w:hanging="233"/>
      </w:pPr>
      <w:rPr>
        <w:rFonts w:hint="default"/>
        <w:lang w:val="ru-RU" w:eastAsia="en-US" w:bidi="ar-SA"/>
      </w:rPr>
    </w:lvl>
    <w:lvl w:ilvl="7" w:tplc="6DDAC028">
      <w:numFmt w:val="bullet"/>
      <w:lvlText w:val="•"/>
      <w:lvlJc w:val="left"/>
      <w:pPr>
        <w:ind w:left="6924" w:hanging="233"/>
      </w:pPr>
      <w:rPr>
        <w:rFonts w:hint="default"/>
        <w:lang w:val="ru-RU" w:eastAsia="en-US" w:bidi="ar-SA"/>
      </w:rPr>
    </w:lvl>
    <w:lvl w:ilvl="8" w:tplc="4BA2F9C0">
      <w:numFmt w:val="bullet"/>
      <w:lvlText w:val="•"/>
      <w:lvlJc w:val="left"/>
      <w:pPr>
        <w:ind w:left="7845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38B82DB4"/>
    <w:multiLevelType w:val="hybridMultilevel"/>
    <w:tmpl w:val="FF78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A638D"/>
    <w:multiLevelType w:val="hybridMultilevel"/>
    <w:tmpl w:val="CAFA8A40"/>
    <w:lvl w:ilvl="0" w:tplc="52981946">
      <w:start w:val="1"/>
      <w:numFmt w:val="decimal"/>
      <w:lvlText w:val="%1."/>
      <w:lvlJc w:val="left"/>
      <w:pPr>
        <w:ind w:left="962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E1842362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A8D0C1D2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45228EDC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2C760B14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4C2A3744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B9E4FDEE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5D527FB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E9703500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5107448"/>
    <w:multiLevelType w:val="hybridMultilevel"/>
    <w:tmpl w:val="630C5590"/>
    <w:lvl w:ilvl="0" w:tplc="DEB8F158">
      <w:start w:val="1"/>
      <w:numFmt w:val="decimal"/>
      <w:lvlText w:val="%1."/>
      <w:lvlJc w:val="left"/>
      <w:pPr>
        <w:ind w:left="474" w:hanging="23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val="ru-RU" w:eastAsia="en-US" w:bidi="ar-SA"/>
      </w:rPr>
    </w:lvl>
    <w:lvl w:ilvl="1" w:tplc="74F678E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4B03FD6">
      <w:numFmt w:val="bullet"/>
      <w:lvlText w:val="o"/>
      <w:lvlJc w:val="left"/>
      <w:pPr>
        <w:ind w:left="168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89EE123A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4" w:tplc="80DA927C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5" w:tplc="398C0B6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150CDD96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7" w:tplc="5748C94A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 w:tplc="CA327D62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A9E6531"/>
    <w:multiLevelType w:val="hybridMultilevel"/>
    <w:tmpl w:val="B200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2DB"/>
    <w:rsid w:val="000B31CC"/>
    <w:rsid w:val="003B22DB"/>
    <w:rsid w:val="00E347F8"/>
    <w:rsid w:val="00E5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42B5"/>
  <w15:docId w15:val="{69E09E49-130B-43F3-AFF7-DED0AEC4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1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54"/>
      <w:ind w:left="961" w:hanging="36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incom</dc:creator>
  <cp:lastModifiedBy>Игорь Гондарев</cp:lastModifiedBy>
  <cp:revision>4</cp:revision>
  <dcterms:created xsi:type="dcterms:W3CDTF">2023-09-13T10:32:00Z</dcterms:created>
  <dcterms:modified xsi:type="dcterms:W3CDTF">2023-10-10T18:44:00Z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